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A14" w:rsidRPr="00143A14" w:rsidRDefault="00143A14" w:rsidP="00143A14">
      <w:pPr>
        <w:spacing w:after="0" w:line="0" w:lineRule="atLeast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43A14">
        <w:rPr>
          <w:rFonts w:ascii="Times New Roman" w:hAnsi="Times New Roman" w:cs="Times New Roman"/>
          <w:caps/>
          <w:sz w:val="28"/>
          <w:szCs w:val="28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6.35pt" o:ole="" o:preferrelative="f" fillcolor="window">
            <v:imagedata r:id="rId7" o:title=""/>
            <o:lock v:ext="edit" aspectratio="f"/>
          </v:shape>
          <o:OLEObject Type="Embed" ProgID="PBrush" ShapeID="_x0000_i1025" DrawAspect="Content" ObjectID="_1840176678" r:id="rId8"/>
        </w:object>
      </w:r>
    </w:p>
    <w:p w:rsidR="00143A14" w:rsidRPr="00143A14" w:rsidRDefault="00143A14" w:rsidP="00143A14">
      <w:pPr>
        <w:pStyle w:val="a3"/>
        <w:spacing w:line="0" w:lineRule="atLeast"/>
        <w:rPr>
          <w:b w:val="0"/>
        </w:rPr>
      </w:pPr>
      <w:r w:rsidRPr="00143A14">
        <w:rPr>
          <w:color w:val="auto"/>
        </w:rPr>
        <w:t xml:space="preserve">МАКАРІВСЬКА СЕЛИЩНА РАДА </w:t>
      </w:r>
    </w:p>
    <w:p w:rsidR="00143A14" w:rsidRPr="00143A14" w:rsidRDefault="00143A14" w:rsidP="00143A14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43A14" w:rsidRPr="00143A14" w:rsidRDefault="00BD5B39" w:rsidP="00143A14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143A14" w:rsidRPr="00143A14">
        <w:rPr>
          <w:rFonts w:ascii="Times New Roman" w:hAnsi="Times New Roman" w:cs="Times New Roman"/>
          <w:sz w:val="28"/>
          <w:szCs w:val="28"/>
        </w:rPr>
        <w:t>РІШЕННЯ</w:t>
      </w:r>
    </w:p>
    <w:p w:rsidR="008E7DAF" w:rsidRDefault="001C56BF" w:rsidP="008E7DAF">
      <w:pPr>
        <w:spacing w:after="0" w:line="0" w:lineRule="atLeast"/>
        <w:jc w:val="center"/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>Про включення майна до Переліків першого та</w:t>
      </w:r>
      <w:r w:rsidR="00093BBF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6E7A72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>другого</w:t>
      </w:r>
      <w:r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 xml:space="preserve"> типів</w:t>
      </w:r>
      <w:r w:rsidR="00093BBF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 xml:space="preserve"> об’єктів оренди</w:t>
      </w:r>
    </w:p>
    <w:p w:rsidR="00093BBF" w:rsidRPr="00752E72" w:rsidRDefault="00093BBF" w:rsidP="008E7DAF">
      <w:pPr>
        <w:spacing w:after="0" w:line="0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  <w:lang w:val="uk-UA"/>
        </w:rPr>
        <w:t xml:space="preserve">комунальної власності </w:t>
      </w:r>
      <w:r>
        <w:rPr>
          <w:rStyle w:val="rvts26"/>
          <w:rFonts w:ascii="Times New Roman" w:hAnsi="Times New Roman"/>
          <w:b/>
          <w:bCs/>
          <w:sz w:val="28"/>
          <w:szCs w:val="28"/>
          <w:lang w:val="uk-UA"/>
        </w:rPr>
        <w:t>Макарівської селищної територіальної громади</w:t>
      </w:r>
    </w:p>
    <w:p w:rsidR="008E7DAF" w:rsidRDefault="008E7DAF" w:rsidP="008E7DAF">
      <w:pPr>
        <w:tabs>
          <w:tab w:val="left" w:pos="1276"/>
        </w:tabs>
        <w:spacing w:after="0" w:line="0" w:lineRule="atLeast"/>
        <w:ind w:firstLine="567"/>
        <w:jc w:val="both"/>
        <w:rPr>
          <w:rStyle w:val="rvts10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6142D2" w:rsidRDefault="00093BBF" w:rsidP="00291858">
      <w:pPr>
        <w:tabs>
          <w:tab w:val="left" w:pos="1276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rvts10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З</w:t>
      </w:r>
      <w:r w:rsidRPr="00F72A43">
        <w:rPr>
          <w:rStyle w:val="rvts10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метою врегулювання </w:t>
      </w:r>
      <w:r w:rsidRPr="00F72A43">
        <w:rPr>
          <w:rStyle w:val="rvts27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правових, економічних та організаційних відносин, пов’язаних з передачею в оренду майна, майнових відносин між орендодавцями та орендарями щодо використання майна, що перебуває у комунальній власності</w:t>
      </w:r>
      <w:r w:rsidRPr="00F72A43">
        <w:rPr>
          <w:rStyle w:val="rvts10"/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Макарівської селищної територіальної громади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ідповідно до Закону України «Про оренду державного та комунального майна», постанов Кабінету Міністрів України від 03.06.2020 №483 «Деякі питання оренди держа</w:t>
      </w:r>
      <w:r w:rsidR="00D73D50">
        <w:rPr>
          <w:rFonts w:ascii="Times New Roman" w:hAnsi="Times New Roman" w:cs="Times New Roman"/>
          <w:sz w:val="28"/>
          <w:szCs w:val="28"/>
          <w:lang w:val="uk-UA"/>
        </w:rPr>
        <w:t xml:space="preserve">вного та комунального майна», </w:t>
      </w:r>
      <w:r>
        <w:rPr>
          <w:rFonts w:ascii="Times New Roman" w:hAnsi="Times New Roman" w:cs="Times New Roman"/>
          <w:sz w:val="28"/>
          <w:szCs w:val="28"/>
          <w:lang w:val="uk-UA"/>
        </w:rPr>
        <w:t>від 28.04.2021 №630 «Деякі питання розрахунку орен</w:t>
      </w:r>
      <w:r w:rsidR="00D73D50">
        <w:rPr>
          <w:rFonts w:ascii="Times New Roman" w:hAnsi="Times New Roman" w:cs="Times New Roman"/>
          <w:sz w:val="28"/>
          <w:szCs w:val="28"/>
          <w:lang w:val="uk-UA"/>
        </w:rPr>
        <w:t>дної плати за державне майно»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7DAF">
        <w:rPr>
          <w:rFonts w:ascii="Times New Roman" w:hAnsi="Times New Roman" w:cs="Times New Roman"/>
          <w:sz w:val="28"/>
          <w:szCs w:val="28"/>
          <w:lang w:val="uk-UA"/>
        </w:rPr>
        <w:t>від 27.05.2022 №</w:t>
      </w:r>
      <w:r w:rsidRPr="00AE5EA5">
        <w:rPr>
          <w:rFonts w:ascii="Times New Roman" w:hAnsi="Times New Roman" w:cs="Times New Roman"/>
          <w:sz w:val="28"/>
          <w:szCs w:val="28"/>
          <w:lang w:val="uk-UA"/>
        </w:rPr>
        <w:t>634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AE5EA5">
        <w:rPr>
          <w:rFonts w:ascii="Times New Roman" w:hAnsi="Times New Roman" w:cs="Times New Roman"/>
          <w:sz w:val="28"/>
          <w:szCs w:val="28"/>
          <w:lang w:val="uk-UA"/>
        </w:rPr>
        <w:t>Про особливості оренди державного та комунального майна у період воєнного стану</w:t>
      </w:r>
      <w:r>
        <w:rPr>
          <w:rFonts w:ascii="Times New Roman" w:hAnsi="Times New Roman" w:cs="Times New Roman"/>
          <w:sz w:val="28"/>
          <w:szCs w:val="28"/>
          <w:lang w:val="uk-UA"/>
        </w:rPr>
        <w:t>», згідно з статтями 172, 173, 759-786 Цивільного к</w:t>
      </w:r>
      <w:r w:rsidR="00D95522">
        <w:rPr>
          <w:rFonts w:ascii="Times New Roman" w:hAnsi="Times New Roman" w:cs="Times New Roman"/>
          <w:sz w:val="28"/>
          <w:szCs w:val="28"/>
          <w:lang w:val="uk-UA"/>
        </w:rPr>
        <w:t>одексу України,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статтями 25, 26, 59, 60 Закону України «Про місцеве самоврядування в Україні»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918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враховуючи рекомендації постійної комісії з </w:t>
      </w:r>
      <w:r w:rsidR="00291858">
        <w:rPr>
          <w:rFonts w:ascii="Times New Roman" w:hAnsi="Times New Roman" w:cs="Times New Roman"/>
          <w:sz w:val="28"/>
          <w:szCs w:val="28"/>
          <w:lang w:val="uk-UA"/>
        </w:rPr>
        <w:t>питань комунальної власності, житлово-комунального господарства, будівництва, архітектури, енергозбереження, транспорту та благоустрою</w:t>
      </w:r>
      <w:r w:rsidR="006142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3BBF" w:rsidRPr="00920B27" w:rsidRDefault="00093BBF" w:rsidP="006142D2">
      <w:pPr>
        <w:tabs>
          <w:tab w:val="left" w:pos="1276"/>
        </w:tabs>
        <w:spacing w:after="0" w:line="0" w:lineRule="atLeast"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</w:pPr>
      <w:r w:rsidRPr="00920B2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СЕЛИЩНА РАДА ВИРІШИЛА:</w:t>
      </w:r>
    </w:p>
    <w:p w:rsidR="00FC39A7" w:rsidRDefault="00FC39A7" w:rsidP="008E7DAF">
      <w:pPr>
        <w:spacing w:after="0" w:line="0" w:lineRule="atLeast"/>
        <w:rPr>
          <w:lang w:val="uk-UA"/>
        </w:rPr>
      </w:pPr>
    </w:p>
    <w:p w:rsidR="00BE77E4" w:rsidRPr="006142D2" w:rsidRDefault="006142D2" w:rsidP="006142D2">
      <w:pPr>
        <w:tabs>
          <w:tab w:val="left" w:pos="0"/>
        </w:tabs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BE77E4" w:rsidRPr="006142D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Включити до Переліку першого типу об’єктів оренди комунальної власності Макарівської селищної ради майно, зазначене в додатку 1 до цього рішення.</w:t>
      </w:r>
    </w:p>
    <w:p w:rsidR="00BE77E4" w:rsidRPr="006142D2" w:rsidRDefault="006142D2" w:rsidP="006142D2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1.1. </w:t>
      </w:r>
      <w:r w:rsidR="00BE77E4" w:rsidRPr="006142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Передати в оренду шляхом проведення аукціону майно згідно додатку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</w:t>
      </w:r>
      <w:r w:rsidR="00BE77E4" w:rsidRPr="006142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A3431E" w:rsidRPr="00143A14" w:rsidRDefault="00BE77E4" w:rsidP="00BE77E4">
      <w:pPr>
        <w:tabs>
          <w:tab w:val="left" w:pos="1276"/>
        </w:tabs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A3431E" w:rsidRPr="00143A1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Включити до Переліку другого типу об’єктів оренди комунальної власності Макарівської селищної ради майно, зазначене в додатку</w:t>
      </w:r>
      <w:r w:rsidR="002918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</w:t>
      </w:r>
      <w:r w:rsidR="00A3431E" w:rsidRPr="00143A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цього рішення.</w:t>
      </w:r>
    </w:p>
    <w:p w:rsidR="004B1D8F" w:rsidRPr="00143A14" w:rsidRDefault="00BE77E4" w:rsidP="00BE77E4">
      <w:pPr>
        <w:tabs>
          <w:tab w:val="left" w:pos="0"/>
        </w:tabs>
        <w:spacing w:after="0" w:line="0" w:lineRule="atLeast"/>
        <w:ind w:firstLine="567"/>
        <w:jc w:val="both"/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2.1</w:t>
      </w:r>
      <w:r w:rsid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5818EF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Встановити </w:t>
      </w:r>
      <w:r w:rsidR="00574C92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для майна</w:t>
      </w:r>
      <w:r w:rsidR="00A3431E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4711E2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F7F80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заз</w:t>
      </w:r>
      <w:r w:rsidR="004711E2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наченого</w:t>
      </w:r>
      <w:r w:rsidR="00144D6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 додатку</w:t>
      </w:r>
      <w:r w:rsidR="00291858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2</w:t>
      </w:r>
      <w:r w:rsidR="00A3431E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:</w:t>
      </w:r>
    </w:p>
    <w:p w:rsidR="00711C3A" w:rsidRPr="00143A14" w:rsidRDefault="00143A14" w:rsidP="00BE77E4">
      <w:pPr>
        <w:tabs>
          <w:tab w:val="left" w:pos="0"/>
        </w:tabs>
        <w:spacing w:after="0" w:line="0" w:lineRule="atLeast"/>
        <w:ind w:firstLine="567"/>
        <w:jc w:val="both"/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- </w:t>
      </w:r>
      <w:r w:rsidR="00574C92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річ</w:t>
      </w:r>
      <w:r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ну орендну плату у розмірі 1 гривня</w:t>
      </w:r>
      <w:r w:rsidR="004B1D8F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;</w:t>
      </w:r>
    </w:p>
    <w:p w:rsidR="00F6693A" w:rsidRDefault="00143A14" w:rsidP="00BE77E4">
      <w:pPr>
        <w:tabs>
          <w:tab w:val="left" w:pos="0"/>
        </w:tabs>
        <w:spacing w:after="0" w:line="0" w:lineRule="atLeast"/>
        <w:ind w:firstLine="567"/>
        <w:jc w:val="both"/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- </w:t>
      </w:r>
      <w:r w:rsidR="00F6693A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строк оренди</w:t>
      </w:r>
      <w:r w:rsidR="00A3431E" w:rsidRPr="00143A1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-</w:t>
      </w:r>
      <w:r w:rsidR="00144D64">
        <w:rPr>
          <w:rStyle w:val="rvts10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5 років.</w:t>
      </w:r>
    </w:p>
    <w:p w:rsidR="00BE77E4" w:rsidRPr="00BE77E4" w:rsidRDefault="00BE77E4" w:rsidP="00BE77E4">
      <w:pPr>
        <w:tabs>
          <w:tab w:val="left" w:pos="0"/>
        </w:tabs>
        <w:spacing w:after="0" w:line="0" w:lineRule="atLeast"/>
        <w:ind w:firstLine="567"/>
        <w:jc w:val="both"/>
        <w:rPr>
          <w:rStyle w:val="rvts10"/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3. </w:t>
      </w:r>
      <w:r w:rsidRPr="00BE77E4">
        <w:rPr>
          <w:rFonts w:ascii="Times New Roman" w:hAnsi="Times New Roman" w:cs="Times New Roman"/>
          <w:color w:val="000000"/>
          <w:sz w:val="28"/>
          <w:szCs w:val="28"/>
          <w:lang w:val="uk-UA"/>
        </w:rPr>
        <w:t>Т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екст рішення оприлюднити на офіційному веб-сайті Макарівської селищної ради </w:t>
      </w:r>
      <w:r w:rsidRPr="00BE77E4">
        <w:rPr>
          <w:rFonts w:ascii="Times New Roman" w:hAnsi="Times New Roman" w:cs="Times New Roman"/>
          <w:sz w:val="28"/>
          <w:szCs w:val="28"/>
          <w:lang w:eastAsia="uk-UA"/>
        </w:rPr>
        <w:t>https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>://</w:t>
      </w:r>
      <w:r w:rsidRPr="00BE77E4">
        <w:rPr>
          <w:rFonts w:ascii="Times New Roman" w:hAnsi="Times New Roman" w:cs="Times New Roman"/>
          <w:sz w:val="28"/>
          <w:szCs w:val="28"/>
          <w:lang w:eastAsia="uk-UA"/>
        </w:rPr>
        <w:t>new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BE77E4">
        <w:rPr>
          <w:rFonts w:ascii="Times New Roman" w:hAnsi="Times New Roman" w:cs="Times New Roman"/>
          <w:sz w:val="28"/>
          <w:szCs w:val="28"/>
          <w:lang w:eastAsia="uk-UA"/>
        </w:rPr>
        <w:t>makariv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>-</w:t>
      </w:r>
      <w:r w:rsidRPr="00BE77E4">
        <w:rPr>
          <w:rFonts w:ascii="Times New Roman" w:hAnsi="Times New Roman" w:cs="Times New Roman"/>
          <w:sz w:val="28"/>
          <w:szCs w:val="28"/>
          <w:lang w:eastAsia="uk-UA"/>
        </w:rPr>
        <w:t>rada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BE77E4">
        <w:rPr>
          <w:rFonts w:ascii="Times New Roman" w:hAnsi="Times New Roman" w:cs="Times New Roman"/>
          <w:sz w:val="28"/>
          <w:szCs w:val="28"/>
          <w:lang w:eastAsia="uk-UA"/>
        </w:rPr>
        <w:t>gov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BE77E4">
        <w:rPr>
          <w:rFonts w:ascii="Times New Roman" w:hAnsi="Times New Roman" w:cs="Times New Roman"/>
          <w:sz w:val="28"/>
          <w:szCs w:val="28"/>
          <w:lang w:eastAsia="uk-UA"/>
        </w:rPr>
        <w:t>ua</w:t>
      </w:r>
      <w:r w:rsidRPr="00BE77E4">
        <w:rPr>
          <w:rFonts w:ascii="Times New Roman" w:hAnsi="Times New Roman" w:cs="Times New Roman"/>
          <w:sz w:val="28"/>
          <w:szCs w:val="28"/>
          <w:lang w:val="uk-UA" w:eastAsia="uk-UA"/>
        </w:rPr>
        <w:t>/.</w:t>
      </w:r>
    </w:p>
    <w:p w:rsidR="00BD68C5" w:rsidRPr="00143A14" w:rsidRDefault="00BE77E4" w:rsidP="00BE77E4">
      <w:pPr>
        <w:tabs>
          <w:tab w:val="left" w:pos="0"/>
        </w:tabs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143A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237659" w:rsidRPr="00143A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з </w:t>
      </w:r>
      <w:r w:rsidR="00237659" w:rsidRPr="00143A14">
        <w:rPr>
          <w:rFonts w:ascii="Times New Roman" w:hAnsi="Times New Roman" w:cs="Times New Roman"/>
          <w:sz w:val="28"/>
          <w:szCs w:val="28"/>
          <w:lang w:val="uk-UA"/>
        </w:rPr>
        <w:t>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144D64" w:rsidRDefault="00144D64" w:rsidP="008E7DAF">
      <w:pPr>
        <w:tabs>
          <w:tab w:val="left" w:pos="1080"/>
          <w:tab w:val="left" w:pos="1134"/>
          <w:tab w:val="left" w:pos="1440"/>
          <w:tab w:val="left" w:pos="1620"/>
        </w:tabs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F1CEA" w:rsidRPr="00A3431E" w:rsidRDefault="007F1CEA" w:rsidP="008E7DAF">
      <w:pPr>
        <w:tabs>
          <w:tab w:val="left" w:pos="1080"/>
          <w:tab w:val="left" w:pos="1134"/>
          <w:tab w:val="left" w:pos="1440"/>
          <w:tab w:val="left" w:pos="1620"/>
        </w:tabs>
        <w:spacing w:after="0" w:line="0" w:lineRule="atLeas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A3431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Вадим ТОКАР</w:t>
      </w:r>
    </w:p>
    <w:p w:rsidR="007F1CEA" w:rsidRPr="006A2376" w:rsidRDefault="007F1CEA" w:rsidP="007F1CEA">
      <w:pPr>
        <w:tabs>
          <w:tab w:val="left" w:pos="1080"/>
          <w:tab w:val="left" w:pos="1134"/>
          <w:tab w:val="left" w:pos="1440"/>
          <w:tab w:val="left" w:pos="1620"/>
        </w:tabs>
        <w:spacing w:after="0" w:line="24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A2376" w:rsidRPr="006A2376" w:rsidRDefault="00AF47E6" w:rsidP="006A2376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селище</w:t>
      </w:r>
      <w:r w:rsidR="006A2376" w:rsidRPr="006A2376">
        <w:rPr>
          <w:rFonts w:ascii="Times New Roman" w:hAnsi="Times New Roman" w:cs="Times New Roman"/>
          <w:sz w:val="28"/>
          <w:szCs w:val="28"/>
          <w:lang w:val="uk-UA"/>
        </w:rPr>
        <w:t xml:space="preserve"> Макарів</w:t>
      </w:r>
    </w:p>
    <w:p w:rsidR="00BD5B39" w:rsidRDefault="00BD5B39" w:rsidP="006A2376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BD5B39" w:rsidRPr="00291858" w:rsidRDefault="00BD5B39" w:rsidP="006A2376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  <w:sectPr w:rsidR="00BD5B39" w:rsidRPr="00291858" w:rsidSect="000826C0">
          <w:pgSz w:w="12240" w:h="15840"/>
          <w:pgMar w:top="567" w:right="567" w:bottom="567" w:left="1701" w:header="0" w:footer="0" w:gutter="0"/>
          <w:cols w:space="720"/>
          <w:docGrid w:linePitch="360"/>
        </w:sectPr>
      </w:pPr>
    </w:p>
    <w:p w:rsidR="00BD68C5" w:rsidRPr="00D95522" w:rsidRDefault="00A3431E" w:rsidP="00A3431E">
      <w:pPr>
        <w:spacing w:after="0" w:line="0" w:lineRule="atLeast"/>
        <w:ind w:firstLine="10915"/>
        <w:rPr>
          <w:rFonts w:ascii="Times New Roman" w:hAnsi="Times New Roman" w:cs="Times New Roman"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BE77E4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BD68C5" w:rsidRPr="00D95522" w:rsidRDefault="00BD68C5" w:rsidP="00A3431E">
      <w:pPr>
        <w:spacing w:after="0" w:line="0" w:lineRule="atLeast"/>
        <w:ind w:firstLine="10915"/>
        <w:rPr>
          <w:rFonts w:ascii="Times New Roman" w:hAnsi="Times New Roman" w:cs="Times New Roman"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sz w:val="24"/>
          <w:szCs w:val="24"/>
          <w:lang w:val="uk-UA"/>
        </w:rPr>
        <w:t>до рішення селищної ради</w:t>
      </w:r>
    </w:p>
    <w:p w:rsidR="00BD68C5" w:rsidRPr="00D95522" w:rsidRDefault="00BD68C5" w:rsidP="00A3431E">
      <w:pPr>
        <w:spacing w:after="0" w:line="0" w:lineRule="atLeast"/>
        <w:ind w:firstLine="1091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95522" w:rsidRPr="00D95522" w:rsidRDefault="00D95522" w:rsidP="00A3431E">
      <w:pPr>
        <w:spacing w:after="0" w:line="0" w:lineRule="atLeast"/>
        <w:ind w:firstLine="1091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A1614" w:rsidRPr="007B3252" w:rsidRDefault="001A1614" w:rsidP="001A16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32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Перелік об'єктів комунальної власності, що передаються в оренду з проведенням аукціону </w:t>
      </w:r>
    </w:p>
    <w:p w:rsidR="001A1614" w:rsidRPr="00526820" w:rsidRDefault="001A1614" w:rsidP="001A16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3252">
        <w:rPr>
          <w:rFonts w:ascii="Times New Roman" w:hAnsi="Times New Roman" w:cs="Times New Roman"/>
          <w:b/>
          <w:sz w:val="24"/>
          <w:szCs w:val="24"/>
          <w:lang w:val="uk-UA"/>
        </w:rPr>
        <w:t>(Перелік першого типу)</w:t>
      </w:r>
    </w:p>
    <w:p w:rsidR="00BD68C5" w:rsidRPr="00D95522" w:rsidRDefault="00BD68C5" w:rsidP="00A3431E">
      <w:pPr>
        <w:spacing w:after="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7"/>
        <w:gridCol w:w="1326"/>
        <w:gridCol w:w="2410"/>
        <w:gridCol w:w="2410"/>
        <w:gridCol w:w="2126"/>
        <w:gridCol w:w="2551"/>
        <w:gridCol w:w="2127"/>
        <w:gridCol w:w="1275"/>
      </w:tblGrid>
      <w:tr w:rsidR="00BD68C5" w:rsidRPr="00D95522" w:rsidTr="00D95522">
        <w:trPr>
          <w:trHeight w:val="91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144D64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</w:t>
            </w:r>
            <w:r w:rsidR="00BD68C5"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Об’єкт оренди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D95522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Місце</w:t>
            </w:r>
            <w:r w:rsidR="00BD68C5"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знаходження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Балансоутримувач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Орендодавець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Опис майна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Цільове використання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Термін оренди</w:t>
            </w:r>
          </w:p>
        </w:tc>
      </w:tr>
      <w:tr w:rsidR="00BD68C5" w:rsidRPr="00D95522" w:rsidTr="00D95522">
        <w:trPr>
          <w:trHeight w:val="173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D68C5" w:rsidRPr="00D95522" w:rsidTr="00144D64">
        <w:trPr>
          <w:trHeight w:val="181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0D3984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132E9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Нерухоме майно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22" w:rsidRPr="00D95522" w:rsidRDefault="00B132E9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с.</w:t>
            </w:r>
            <w:r w:rsidR="00D95522"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 </w:t>
            </w:r>
            <w:r w:rsidR="00291858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Мотижин</w:t>
            </w: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,</w:t>
            </w:r>
          </w:p>
          <w:p w:rsidR="00BD68C5" w:rsidRPr="00D95522" w:rsidRDefault="00B132E9" w:rsidP="00291858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вул.</w:t>
            </w:r>
            <w:r w:rsidR="00D95522"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 </w:t>
            </w:r>
            <w:r w:rsidR="00291858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Ігоря Сікорського, 1-Г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132E9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Комунальний заклад «Центр культури і дозвілля»</w:t>
            </w:r>
            <w:r w:rsidR="00D95522"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 Макарівської селищної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D64" w:rsidRPr="00144D64" w:rsidRDefault="00B132E9" w:rsidP="00144D64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Комунальний заклад «Центр культури і дозвілля»</w:t>
            </w:r>
            <w:r w:rsidR="00144D64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 Макарівсь</w:t>
            </w:r>
            <w:r w:rsidR="00D95522"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кої селищної ради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522" w:rsidRPr="00D95522" w:rsidRDefault="00144D64" w:rsidP="006A2376">
            <w:pPr>
              <w:spacing w:after="0" w:line="0" w:lineRule="atLeast"/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Частина нежитлового приміщення</w:t>
            </w:r>
            <w:r w:rsidR="00291858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(мансардний поверх будинку культури)</w:t>
            </w:r>
          </w:p>
          <w:p w:rsidR="00BD68C5" w:rsidRPr="00D95522" w:rsidRDefault="00B132E9" w:rsidP="00291858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площею </w:t>
            </w:r>
            <w:r w:rsidR="00291858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27</w:t>
            </w:r>
            <w:r w:rsidRPr="00D9552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,9 кв.</w:t>
            </w:r>
            <w:r w:rsidR="00EA1DE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Pr="00D9552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291858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Офісне приміщення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8C5" w:rsidRPr="00D95522" w:rsidRDefault="00BD68C5" w:rsidP="00A3431E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5 років</w:t>
            </w:r>
          </w:p>
        </w:tc>
      </w:tr>
    </w:tbl>
    <w:p w:rsidR="006E7A72" w:rsidRPr="00D95522" w:rsidRDefault="006E7A72" w:rsidP="00A3431E">
      <w:pPr>
        <w:spacing w:after="0" w:line="0" w:lineRule="atLeast"/>
        <w:rPr>
          <w:sz w:val="24"/>
          <w:szCs w:val="24"/>
          <w:lang w:val="uk-UA"/>
        </w:rPr>
      </w:pPr>
    </w:p>
    <w:p w:rsidR="00B132E9" w:rsidRPr="00D95522" w:rsidRDefault="00B132E9" w:rsidP="00A3431E">
      <w:pPr>
        <w:spacing w:after="0" w:line="0" w:lineRule="atLeast"/>
        <w:rPr>
          <w:sz w:val="24"/>
          <w:szCs w:val="24"/>
          <w:lang w:val="uk-UA"/>
        </w:rPr>
      </w:pPr>
    </w:p>
    <w:p w:rsidR="00B132E9" w:rsidRPr="00D95522" w:rsidRDefault="00B132E9" w:rsidP="00A3431E">
      <w:pPr>
        <w:spacing w:after="0" w:line="0" w:lineRule="atLeast"/>
        <w:rPr>
          <w:sz w:val="24"/>
          <w:szCs w:val="24"/>
          <w:lang w:val="uk-UA"/>
        </w:rPr>
      </w:pPr>
    </w:p>
    <w:p w:rsidR="006E7A72" w:rsidRDefault="006E7A72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="00D95522" w:rsidRPr="00D9552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>Наталія ОСТРОВСЬКА</w:t>
      </w: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D5B39" w:rsidRDefault="00BD5B39" w:rsidP="00BE77E4">
      <w:pPr>
        <w:spacing w:after="0" w:line="0" w:lineRule="atLeast"/>
        <w:ind w:firstLine="10915"/>
        <w:rPr>
          <w:rFonts w:ascii="Times New Roman" w:hAnsi="Times New Roman" w:cs="Times New Roman"/>
          <w:sz w:val="24"/>
          <w:szCs w:val="24"/>
          <w:lang w:val="uk-UA"/>
        </w:rPr>
      </w:pPr>
    </w:p>
    <w:p w:rsidR="00BE77E4" w:rsidRPr="00D95522" w:rsidRDefault="00BE77E4" w:rsidP="00BE77E4">
      <w:pPr>
        <w:spacing w:after="0" w:line="0" w:lineRule="atLeast"/>
        <w:ind w:firstLine="10915"/>
        <w:rPr>
          <w:rFonts w:ascii="Times New Roman" w:hAnsi="Times New Roman" w:cs="Times New Roman"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BE77E4" w:rsidRPr="00D95522" w:rsidRDefault="00BE77E4" w:rsidP="00BE77E4">
      <w:pPr>
        <w:spacing w:after="0" w:line="0" w:lineRule="atLeast"/>
        <w:ind w:firstLine="10915"/>
        <w:rPr>
          <w:rFonts w:ascii="Times New Roman" w:hAnsi="Times New Roman" w:cs="Times New Roman"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sz w:val="24"/>
          <w:szCs w:val="24"/>
          <w:lang w:val="uk-UA"/>
        </w:rPr>
        <w:t>до рішення селищної ради</w:t>
      </w:r>
    </w:p>
    <w:p w:rsidR="00BE77E4" w:rsidRPr="00D95522" w:rsidRDefault="00BE77E4" w:rsidP="00BE77E4">
      <w:pPr>
        <w:spacing w:after="0" w:line="0" w:lineRule="atLeast"/>
        <w:ind w:firstLine="1091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Pr="00D95522" w:rsidRDefault="00BE77E4" w:rsidP="00BE77E4">
      <w:pPr>
        <w:spacing w:after="0" w:line="0" w:lineRule="atLeast"/>
        <w:ind w:firstLine="1091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Pr="00D95522" w:rsidRDefault="00BE77E4" w:rsidP="00BE77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522">
        <w:rPr>
          <w:rFonts w:ascii="Times New Roman" w:hAnsi="Times New Roman" w:cs="Times New Roman"/>
          <w:b/>
          <w:sz w:val="24"/>
          <w:szCs w:val="24"/>
        </w:rPr>
        <w:t xml:space="preserve">Перелік об'єктів комунальної власності, що передаються в оренду без проведення аукціону </w:t>
      </w:r>
    </w:p>
    <w:p w:rsidR="00BE77E4" w:rsidRPr="00D95522" w:rsidRDefault="00BE77E4" w:rsidP="00BE77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522">
        <w:rPr>
          <w:rFonts w:ascii="Times New Roman" w:hAnsi="Times New Roman" w:cs="Times New Roman"/>
          <w:b/>
          <w:sz w:val="24"/>
          <w:szCs w:val="24"/>
        </w:rPr>
        <w:t>(Перелік другого типу)</w:t>
      </w:r>
    </w:p>
    <w:p w:rsidR="00BE77E4" w:rsidRPr="00D95522" w:rsidRDefault="00BE77E4" w:rsidP="00BE77E4">
      <w:pPr>
        <w:spacing w:after="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7"/>
        <w:gridCol w:w="1326"/>
        <w:gridCol w:w="2410"/>
        <w:gridCol w:w="2410"/>
        <w:gridCol w:w="2126"/>
        <w:gridCol w:w="2551"/>
        <w:gridCol w:w="2127"/>
        <w:gridCol w:w="1275"/>
      </w:tblGrid>
      <w:tr w:rsidR="00BE77E4" w:rsidRPr="00D95522" w:rsidTr="00CF6BD3">
        <w:trPr>
          <w:trHeight w:val="916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</w:t>
            </w: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Об’єкт оренди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Місце</w:t>
            </w: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знаходження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Балансоутримувач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Орендодавець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Опис майна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Цільове використання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b/>
                <w:sz w:val="24"/>
                <w:szCs w:val="24"/>
              </w:rPr>
              <w:t>Термін оренди</w:t>
            </w:r>
          </w:p>
        </w:tc>
      </w:tr>
      <w:tr w:rsidR="00BE77E4" w:rsidRPr="00D95522" w:rsidTr="00CF6BD3">
        <w:trPr>
          <w:trHeight w:val="173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E77E4" w:rsidRPr="00D95522" w:rsidTr="00CF6BD3">
        <w:trPr>
          <w:trHeight w:val="1815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Нерухоме майно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F3A31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с-ще Макарів</w:t>
            </w:r>
            <w:r w:rsidR="00BE77E4"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,</w:t>
            </w:r>
          </w:p>
          <w:p w:rsidR="00BE77E4" w:rsidRPr="00D95522" w:rsidRDefault="00BE77E4" w:rsidP="00BF3A31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вул. </w:t>
            </w:r>
            <w:r w:rsidR="00BF3A31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Димитрія Ростовського, 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Комунальний заклад </w:t>
            </w:r>
            <w:r w:rsidR="00BF3A31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«Публічна бібліотека» </w:t>
            </w: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Макарівської селищної ради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144D64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Комунальний заклад </w:t>
            </w:r>
            <w:r w:rsidR="00BF3A31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«Публічна бібліотека» </w:t>
            </w:r>
            <w:r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Макарівсь</w:t>
            </w:r>
            <w:r w:rsidRPr="00D95522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кої селищної ради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BF3A31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Частина </w:t>
            </w:r>
            <w:r w:rsidR="00BF3A31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приміщення дитячої бібліотеки </w:t>
            </w:r>
            <w:r w:rsidRPr="00D9552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площею </w:t>
            </w:r>
            <w:r w:rsidR="00BF3A31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37,8</w:t>
            </w:r>
            <w:r w:rsidRPr="00D9552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кв.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Pr="00D95522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F3A31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Розміщення відділу культури і туризму Макарівської селищної ради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7E4" w:rsidRPr="00D95522" w:rsidRDefault="00BE77E4" w:rsidP="00CF6BD3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522">
              <w:rPr>
                <w:rFonts w:ascii="Times New Roman" w:hAnsi="Times New Roman" w:cs="Times New Roman"/>
                <w:sz w:val="24"/>
                <w:szCs w:val="24"/>
              </w:rPr>
              <w:t>5 років</w:t>
            </w:r>
          </w:p>
        </w:tc>
      </w:tr>
    </w:tbl>
    <w:p w:rsidR="00BE77E4" w:rsidRPr="00D95522" w:rsidRDefault="00BE77E4" w:rsidP="00BE77E4">
      <w:pPr>
        <w:spacing w:after="0" w:line="0" w:lineRule="atLeast"/>
        <w:rPr>
          <w:sz w:val="24"/>
          <w:szCs w:val="24"/>
          <w:lang w:val="uk-UA"/>
        </w:rPr>
      </w:pPr>
    </w:p>
    <w:p w:rsidR="00BE77E4" w:rsidRPr="00D95522" w:rsidRDefault="00BE77E4" w:rsidP="00BE77E4">
      <w:pPr>
        <w:spacing w:after="0" w:line="0" w:lineRule="atLeast"/>
        <w:rPr>
          <w:sz w:val="24"/>
          <w:szCs w:val="24"/>
          <w:lang w:val="uk-UA"/>
        </w:rPr>
      </w:pPr>
    </w:p>
    <w:p w:rsidR="00BE77E4" w:rsidRPr="00D95522" w:rsidRDefault="00BE77E4" w:rsidP="00BE77E4">
      <w:pPr>
        <w:spacing w:after="0" w:line="0" w:lineRule="atLeast"/>
        <w:rPr>
          <w:sz w:val="24"/>
          <w:szCs w:val="24"/>
          <w:lang w:val="uk-UA"/>
        </w:rPr>
      </w:pPr>
    </w:p>
    <w:p w:rsidR="00BE77E4" w:rsidRPr="00D95522" w:rsidRDefault="00BE77E4" w:rsidP="00BE77E4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95522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D95522">
        <w:rPr>
          <w:rFonts w:ascii="Times New Roman" w:hAnsi="Times New Roman" w:cs="Times New Roman"/>
          <w:b/>
          <w:sz w:val="24"/>
          <w:szCs w:val="24"/>
        </w:rPr>
        <w:t>Наталія ОСТРОВСЬКА</w:t>
      </w: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E77E4" w:rsidRPr="00BE77E4" w:rsidRDefault="00BE77E4" w:rsidP="00A3431E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BE77E4" w:rsidRPr="00BE77E4" w:rsidSect="00A3431E">
      <w:pgSz w:w="15840" w:h="12240" w:orient="landscape"/>
      <w:pgMar w:top="1701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392" w:rsidRDefault="00F47392" w:rsidP="000826C0">
      <w:pPr>
        <w:spacing w:after="0" w:line="240" w:lineRule="auto"/>
      </w:pPr>
      <w:r>
        <w:separator/>
      </w:r>
    </w:p>
  </w:endnote>
  <w:endnote w:type="continuationSeparator" w:id="1">
    <w:p w:rsidR="00F47392" w:rsidRDefault="00F47392" w:rsidP="00082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392" w:rsidRDefault="00F47392" w:rsidP="000826C0">
      <w:pPr>
        <w:spacing w:after="0" w:line="240" w:lineRule="auto"/>
      </w:pPr>
      <w:r>
        <w:separator/>
      </w:r>
    </w:p>
  </w:footnote>
  <w:footnote w:type="continuationSeparator" w:id="1">
    <w:p w:rsidR="00F47392" w:rsidRDefault="00F47392" w:rsidP="000826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8D"/>
    <w:multiLevelType w:val="hybridMultilevel"/>
    <w:tmpl w:val="D750AF1A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038D5503"/>
    <w:multiLevelType w:val="hybridMultilevel"/>
    <w:tmpl w:val="2F228F90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>
    <w:nsid w:val="20A939BF"/>
    <w:multiLevelType w:val="multilevel"/>
    <w:tmpl w:val="410CD8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52264860"/>
    <w:multiLevelType w:val="hybridMultilevel"/>
    <w:tmpl w:val="8522ECAC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>
    <w:nsid w:val="754400C4"/>
    <w:multiLevelType w:val="multilevel"/>
    <w:tmpl w:val="8E9437E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3BBF"/>
    <w:rsid w:val="0003238F"/>
    <w:rsid w:val="00071C60"/>
    <w:rsid w:val="00077F12"/>
    <w:rsid w:val="000826C0"/>
    <w:rsid w:val="0008390F"/>
    <w:rsid w:val="00093BBF"/>
    <w:rsid w:val="000D3984"/>
    <w:rsid w:val="000E38DE"/>
    <w:rsid w:val="00114182"/>
    <w:rsid w:val="00143A14"/>
    <w:rsid w:val="00144D64"/>
    <w:rsid w:val="001A1614"/>
    <w:rsid w:val="001C56BF"/>
    <w:rsid w:val="001D5017"/>
    <w:rsid w:val="001F27BC"/>
    <w:rsid w:val="00226079"/>
    <w:rsid w:val="00237659"/>
    <w:rsid w:val="00244554"/>
    <w:rsid w:val="0026389C"/>
    <w:rsid w:val="00291858"/>
    <w:rsid w:val="002D6A55"/>
    <w:rsid w:val="002F2353"/>
    <w:rsid w:val="003419E1"/>
    <w:rsid w:val="003B5E83"/>
    <w:rsid w:val="003D768D"/>
    <w:rsid w:val="003E2EB8"/>
    <w:rsid w:val="004711E2"/>
    <w:rsid w:val="004B1D8F"/>
    <w:rsid w:val="004D4A36"/>
    <w:rsid w:val="00574C92"/>
    <w:rsid w:val="005818EF"/>
    <w:rsid w:val="005E2AC7"/>
    <w:rsid w:val="006142D2"/>
    <w:rsid w:val="00626B12"/>
    <w:rsid w:val="00671060"/>
    <w:rsid w:val="0068493D"/>
    <w:rsid w:val="006919D5"/>
    <w:rsid w:val="006A2376"/>
    <w:rsid w:val="006B05E1"/>
    <w:rsid w:val="006B5787"/>
    <w:rsid w:val="006D39BE"/>
    <w:rsid w:val="006E7A72"/>
    <w:rsid w:val="00702DF9"/>
    <w:rsid w:val="00711C3A"/>
    <w:rsid w:val="00777A4B"/>
    <w:rsid w:val="007E7197"/>
    <w:rsid w:val="007F1CEA"/>
    <w:rsid w:val="008073E7"/>
    <w:rsid w:val="00822B4F"/>
    <w:rsid w:val="00831870"/>
    <w:rsid w:val="008966A5"/>
    <w:rsid w:val="008A6F40"/>
    <w:rsid w:val="008C7FCA"/>
    <w:rsid w:val="008E1EBF"/>
    <w:rsid w:val="008E7DAF"/>
    <w:rsid w:val="008F276D"/>
    <w:rsid w:val="009015F2"/>
    <w:rsid w:val="009079F4"/>
    <w:rsid w:val="009D2844"/>
    <w:rsid w:val="009E4DF8"/>
    <w:rsid w:val="009E538E"/>
    <w:rsid w:val="009F50D5"/>
    <w:rsid w:val="00A3431E"/>
    <w:rsid w:val="00A4428D"/>
    <w:rsid w:val="00A71428"/>
    <w:rsid w:val="00A76B88"/>
    <w:rsid w:val="00A85B88"/>
    <w:rsid w:val="00AA3A24"/>
    <w:rsid w:val="00AB68FA"/>
    <w:rsid w:val="00AC7FD9"/>
    <w:rsid w:val="00AF47E6"/>
    <w:rsid w:val="00B132E9"/>
    <w:rsid w:val="00B23B3B"/>
    <w:rsid w:val="00B70853"/>
    <w:rsid w:val="00BD5B39"/>
    <w:rsid w:val="00BD68C5"/>
    <w:rsid w:val="00BE77E4"/>
    <w:rsid w:val="00BF3A31"/>
    <w:rsid w:val="00C170C3"/>
    <w:rsid w:val="00C467DD"/>
    <w:rsid w:val="00C73B4F"/>
    <w:rsid w:val="00C7642E"/>
    <w:rsid w:val="00C773C5"/>
    <w:rsid w:val="00CD0C00"/>
    <w:rsid w:val="00D31771"/>
    <w:rsid w:val="00D73D50"/>
    <w:rsid w:val="00D95522"/>
    <w:rsid w:val="00DF7F80"/>
    <w:rsid w:val="00E24930"/>
    <w:rsid w:val="00E4546A"/>
    <w:rsid w:val="00E544B3"/>
    <w:rsid w:val="00E73508"/>
    <w:rsid w:val="00E87851"/>
    <w:rsid w:val="00EA1DEB"/>
    <w:rsid w:val="00EB23D4"/>
    <w:rsid w:val="00EC608F"/>
    <w:rsid w:val="00EE08E5"/>
    <w:rsid w:val="00F43720"/>
    <w:rsid w:val="00F47392"/>
    <w:rsid w:val="00F6693A"/>
    <w:rsid w:val="00F97D09"/>
    <w:rsid w:val="00FC39A7"/>
    <w:rsid w:val="00FF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BF"/>
    <w:pPr>
      <w:spacing w:after="200" w:line="276" w:lineRule="auto"/>
    </w:pPr>
    <w:rPr>
      <w:rFonts w:ascii="Calibri" w:eastAsia="Times New Roman" w:hAnsi="Calibri" w:cs="Calibri"/>
      <w:kern w:val="0"/>
      <w:lang w:val="ru-RU"/>
    </w:rPr>
  </w:style>
  <w:style w:type="paragraph" w:styleId="1">
    <w:name w:val="heading 1"/>
    <w:basedOn w:val="a"/>
    <w:next w:val="a"/>
    <w:link w:val="10"/>
    <w:qFormat/>
    <w:rsid w:val="00093BB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BBF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caption"/>
    <w:basedOn w:val="a"/>
    <w:next w:val="a"/>
    <w:uiPriority w:val="99"/>
    <w:qFormat/>
    <w:rsid w:val="00093BB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color w:val="000000"/>
      <w:sz w:val="28"/>
      <w:szCs w:val="28"/>
      <w:lang w:val="uk-UA" w:eastAsia="ru-RU"/>
    </w:rPr>
  </w:style>
  <w:style w:type="character" w:customStyle="1" w:styleId="rvts10">
    <w:name w:val="rvts10"/>
    <w:basedOn w:val="a0"/>
    <w:rsid w:val="00093BBF"/>
  </w:style>
  <w:style w:type="character" w:customStyle="1" w:styleId="rvts27">
    <w:name w:val="rvts27"/>
    <w:basedOn w:val="a0"/>
    <w:rsid w:val="00093BBF"/>
  </w:style>
  <w:style w:type="character" w:customStyle="1" w:styleId="rvts26">
    <w:name w:val="rvts26"/>
    <w:basedOn w:val="a0"/>
    <w:rsid w:val="00093BBF"/>
  </w:style>
  <w:style w:type="paragraph" w:styleId="a4">
    <w:name w:val="List Paragraph"/>
    <w:basedOn w:val="a"/>
    <w:uiPriority w:val="34"/>
    <w:qFormat/>
    <w:rsid w:val="00093BBF"/>
    <w:pPr>
      <w:ind w:left="720"/>
      <w:contextualSpacing/>
    </w:pPr>
  </w:style>
  <w:style w:type="character" w:customStyle="1" w:styleId="fontstyle01">
    <w:name w:val="fontstyle01"/>
    <w:basedOn w:val="a0"/>
    <w:rsid w:val="00BD68C5"/>
    <w:rPr>
      <w:rFonts w:ascii="Roboto-Regular" w:hAnsi="Roboto-Regular" w:hint="default"/>
      <w:b w:val="0"/>
      <w:bCs w:val="0"/>
      <w:i w:val="0"/>
      <w:iCs w:val="0"/>
      <w:color w:val="000000"/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A7142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A7142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A71428"/>
    <w:rPr>
      <w:rFonts w:ascii="Calibri" w:eastAsia="Times New Roman" w:hAnsi="Calibri" w:cs="Calibri"/>
      <w:kern w:val="0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7142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71428"/>
    <w:rPr>
      <w:rFonts w:ascii="Calibri" w:eastAsia="Times New Roman" w:hAnsi="Calibri" w:cs="Calibri"/>
      <w:b/>
      <w:bCs/>
      <w:kern w:val="0"/>
      <w:sz w:val="20"/>
      <w:szCs w:val="20"/>
      <w:lang w:val="ru-RU"/>
    </w:rPr>
  </w:style>
  <w:style w:type="character" w:styleId="aa">
    <w:name w:val="Strong"/>
    <w:basedOn w:val="a0"/>
    <w:uiPriority w:val="22"/>
    <w:qFormat/>
    <w:rsid w:val="00A76B88"/>
    <w:rPr>
      <w:b/>
      <w:bCs/>
    </w:rPr>
  </w:style>
  <w:style w:type="paragraph" w:styleId="ab">
    <w:name w:val="header"/>
    <w:basedOn w:val="a"/>
    <w:link w:val="ac"/>
    <w:uiPriority w:val="99"/>
    <w:semiHidden/>
    <w:unhideWhenUsed/>
    <w:rsid w:val="00082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826C0"/>
    <w:rPr>
      <w:rFonts w:ascii="Calibri" w:eastAsia="Times New Roman" w:hAnsi="Calibri" w:cs="Calibri"/>
      <w:kern w:val="0"/>
      <w:lang w:val="ru-RU"/>
    </w:rPr>
  </w:style>
  <w:style w:type="paragraph" w:styleId="ad">
    <w:name w:val="footer"/>
    <w:basedOn w:val="a"/>
    <w:link w:val="ae"/>
    <w:uiPriority w:val="99"/>
    <w:semiHidden/>
    <w:unhideWhenUsed/>
    <w:rsid w:val="00082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826C0"/>
    <w:rPr>
      <w:rFonts w:ascii="Calibri" w:eastAsia="Times New Roman" w:hAnsi="Calibri" w:cs="Calibri"/>
      <w:kern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Dmytro Poturhaiev</dc:creator>
  <cp:lastModifiedBy>User Windows</cp:lastModifiedBy>
  <cp:revision>40</cp:revision>
  <cp:lastPrinted>2025-12-24T13:05:00Z</cp:lastPrinted>
  <dcterms:created xsi:type="dcterms:W3CDTF">2024-09-17T13:16:00Z</dcterms:created>
  <dcterms:modified xsi:type="dcterms:W3CDTF">2026-05-13T08:25:00Z</dcterms:modified>
</cp:coreProperties>
</file>